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8C" w:rsidRPr="008B4E8C" w:rsidRDefault="008B4E8C" w:rsidP="008B4E8C">
      <w:pPr>
        <w:widowControl/>
        <w:rPr>
          <w:rFonts w:ascii="DFFangSong-W6-WIN-BF" w:eastAsia="新細明體" w:hAnsi="DFFangSong-W6-WIN-BF" w:cs="Calibri"/>
          <w:color w:val="00B0F0"/>
          <w:kern w:val="0"/>
          <w:szCs w:val="24"/>
        </w:rPr>
      </w:pPr>
      <w:bookmarkStart w:id="0" w:name="_GoBack"/>
      <w:bookmarkEnd w:id="0"/>
      <w:r w:rsidRPr="008B4E8C">
        <w:rPr>
          <w:rFonts w:ascii="新細明體" w:eastAsia="新細明體" w:hAnsi="新細明體" w:cs="Calibri" w:hint="eastAsia"/>
          <w:b/>
          <w:bCs/>
          <w:color w:val="00B0F0"/>
          <w:kern w:val="0"/>
          <w:sz w:val="32"/>
          <w:szCs w:val="32"/>
        </w:rPr>
        <w:t>國內專家學者出席國際學術會議，報銷注意事項</w:t>
      </w:r>
    </w:p>
    <w:p w:rsidR="008B4E8C" w:rsidRPr="008B4E8C" w:rsidRDefault="008B4E8C" w:rsidP="008B4E8C">
      <w:pPr>
        <w:widowControl/>
        <w:numPr>
          <w:ilvl w:val="0"/>
          <w:numId w:val="1"/>
        </w:numPr>
        <w:snapToGrid w:val="0"/>
        <w:spacing w:line="360" w:lineRule="auto"/>
        <w:rPr>
          <w:rFonts w:ascii="Calibri" w:eastAsia="新細明體" w:hAnsi="Calibri" w:cs="Calibri"/>
          <w:kern w:val="0"/>
          <w:szCs w:val="24"/>
        </w:rPr>
      </w:pPr>
      <w:r w:rsidRPr="008B4E8C">
        <w:rPr>
          <w:rFonts w:ascii="新細明體" w:eastAsia="新細明體" w:hAnsi="新細明體" w:cs="Calibri" w:hint="eastAsia"/>
          <w:kern w:val="0"/>
          <w:szCs w:val="24"/>
        </w:rPr>
        <w:t>經費報銷時，要雙管齊下：</w:t>
      </w:r>
      <w:proofErr w:type="gramStart"/>
      <w:r w:rsidRPr="008B4E8C">
        <w:rPr>
          <w:rFonts w:ascii="新細明體" w:eastAsia="新細明體" w:hAnsi="新細明體" w:cs="Calibri" w:hint="eastAsia"/>
          <w:kern w:val="0"/>
          <w:szCs w:val="24"/>
        </w:rPr>
        <w:t>第一管</w:t>
      </w:r>
      <w:proofErr w:type="gramEnd"/>
      <w:r w:rsidRPr="008B4E8C">
        <w:rPr>
          <w:rFonts w:ascii="新細明體" w:eastAsia="新細明體" w:hAnsi="新細明體" w:cs="Calibri" w:hint="eastAsia"/>
          <w:kern w:val="0"/>
          <w:szCs w:val="24"/>
        </w:rPr>
        <w:t>，請申請人首先用原申請時之帳號密碼，於</w:t>
      </w:r>
      <w:proofErr w:type="gramStart"/>
      <w:r w:rsidRPr="008B4E8C">
        <w:rPr>
          <w:rFonts w:ascii="新細明體" w:eastAsia="新細明體" w:hAnsi="新細明體" w:cs="Calibri" w:hint="eastAsia"/>
          <w:kern w:val="0"/>
          <w:szCs w:val="24"/>
        </w:rPr>
        <w:t>線上登打</w:t>
      </w:r>
      <w:proofErr w:type="gramEnd"/>
      <w:r w:rsidRPr="008B4E8C">
        <w:rPr>
          <w:rFonts w:ascii="新細明體" w:eastAsia="新細明體" w:hAnsi="新細明體" w:cs="Calibri" w:hint="eastAsia"/>
          <w:kern w:val="0"/>
          <w:szCs w:val="24"/>
        </w:rPr>
        <w:t>出國報告</w:t>
      </w:r>
      <w:r w:rsidRPr="008B4E8C">
        <w:rPr>
          <w:rFonts w:ascii="Calibri" w:eastAsia="新細明體" w:hAnsi="Calibri" w:cs="Calibri"/>
          <w:kern w:val="0"/>
          <w:szCs w:val="24"/>
        </w:rPr>
        <w:t xml:space="preserve"> (</w:t>
      </w:r>
      <w:r w:rsidRPr="008B4E8C">
        <w:rPr>
          <w:rFonts w:ascii="新細明體" w:eastAsia="新細明體" w:hAnsi="新細明體" w:cs="Calibri" w:hint="eastAsia"/>
          <w:kern w:val="0"/>
          <w:szCs w:val="24"/>
        </w:rPr>
        <w:t>無固定格式，</w:t>
      </w:r>
      <w:r w:rsidRPr="008B4E8C">
        <w:rPr>
          <w:rFonts w:ascii="Calibri" w:eastAsia="新細明體" w:hAnsi="Calibri" w:cs="Calibri"/>
          <w:kern w:val="0"/>
          <w:szCs w:val="24"/>
        </w:rPr>
        <w:t>A4</w:t>
      </w:r>
      <w:r w:rsidRPr="008B4E8C">
        <w:rPr>
          <w:rFonts w:ascii="新細明體" w:eastAsia="新細明體" w:hAnsi="新細明體" w:cs="Calibri" w:hint="eastAsia"/>
          <w:kern w:val="0"/>
          <w:szCs w:val="24"/>
        </w:rPr>
        <w:t>紙</w:t>
      </w:r>
      <w:r w:rsidRPr="008B4E8C">
        <w:rPr>
          <w:rFonts w:ascii="Calibri" w:eastAsia="新細明體" w:hAnsi="Calibri" w:cs="Calibri"/>
          <w:kern w:val="0"/>
          <w:szCs w:val="24"/>
        </w:rPr>
        <w:t>2</w:t>
      </w:r>
      <w:r w:rsidRPr="008B4E8C">
        <w:rPr>
          <w:rFonts w:ascii="新細明體" w:eastAsia="新細明體" w:hAnsi="新細明體" w:cs="Calibri" w:hint="eastAsia"/>
          <w:kern w:val="0"/>
          <w:szCs w:val="24"/>
        </w:rPr>
        <w:t>頁</w:t>
      </w:r>
      <w:proofErr w:type="gramStart"/>
      <w:r w:rsidRPr="008B4E8C">
        <w:rPr>
          <w:rFonts w:ascii="新細明體" w:eastAsia="新細明體" w:hAnsi="新細明體" w:cs="Calibri" w:hint="eastAsia"/>
          <w:kern w:val="0"/>
          <w:szCs w:val="24"/>
        </w:rPr>
        <w:t>以內，</w:t>
      </w:r>
      <w:proofErr w:type="gramEnd"/>
      <w:r w:rsidRPr="008B4E8C">
        <w:rPr>
          <w:rFonts w:ascii="新細明體" w:eastAsia="新細明體" w:hAnsi="新細明體" w:cs="Calibri" w:hint="eastAsia"/>
          <w:kern w:val="0"/>
          <w:szCs w:val="24"/>
        </w:rPr>
        <w:t>寫重點即可)；其次於</w:t>
      </w:r>
      <w:proofErr w:type="gramStart"/>
      <w:r w:rsidRPr="008B4E8C">
        <w:rPr>
          <w:rFonts w:ascii="新細明體" w:eastAsia="新細明體" w:hAnsi="新細明體" w:cs="Calibri" w:hint="eastAsia"/>
          <w:kern w:val="0"/>
          <w:szCs w:val="24"/>
        </w:rPr>
        <w:t>線上登打</w:t>
      </w:r>
      <w:proofErr w:type="gramEnd"/>
      <w:r w:rsidRPr="008B4E8C">
        <w:rPr>
          <w:rFonts w:ascii="新細明體" w:eastAsia="新細明體" w:hAnsi="新細明體" w:cs="Calibri" w:hint="eastAsia"/>
          <w:kern w:val="0"/>
          <w:szCs w:val="24"/>
        </w:rPr>
        <w:t>機票款及註冊費、生活費、保險費等，做報銷動作；幣別選台幣，費率用1，避免小數點。報銷總額應小或等於本會補助金額，按存檔送出。</w:t>
      </w:r>
    </w:p>
    <w:p w:rsidR="008B4E8C" w:rsidRPr="008B4E8C" w:rsidRDefault="008B4E8C" w:rsidP="008B4E8C">
      <w:pPr>
        <w:widowControl/>
        <w:numPr>
          <w:ilvl w:val="0"/>
          <w:numId w:val="1"/>
        </w:numPr>
        <w:snapToGrid w:val="0"/>
        <w:spacing w:line="360" w:lineRule="auto"/>
        <w:rPr>
          <w:rFonts w:ascii="Calibri" w:eastAsia="新細明體" w:hAnsi="Calibri" w:cs="Calibri"/>
          <w:kern w:val="0"/>
          <w:szCs w:val="24"/>
        </w:rPr>
      </w:pPr>
      <w:proofErr w:type="gramStart"/>
      <w:r w:rsidRPr="008B4E8C">
        <w:rPr>
          <w:rFonts w:ascii="新細明體" w:eastAsia="新細明體" w:hAnsi="新細明體" w:cs="Calibri" w:hint="eastAsia"/>
          <w:kern w:val="0"/>
          <w:szCs w:val="24"/>
        </w:rPr>
        <w:t>第二管</w:t>
      </w:r>
      <w:proofErr w:type="gramEnd"/>
      <w:r w:rsidRPr="008B4E8C">
        <w:rPr>
          <w:rFonts w:ascii="新細明體" w:eastAsia="新細明體" w:hAnsi="新細明體" w:cs="Calibri" w:hint="eastAsia"/>
          <w:kern w:val="0"/>
          <w:szCs w:val="24"/>
        </w:rPr>
        <w:t>，如屬就地核銷機關，請機關發有紙</w:t>
      </w:r>
      <w:proofErr w:type="gramStart"/>
      <w:r w:rsidRPr="008B4E8C">
        <w:rPr>
          <w:rFonts w:ascii="新細明體" w:eastAsia="新細明體" w:hAnsi="新細明體" w:cs="Calibri" w:hint="eastAsia"/>
          <w:kern w:val="0"/>
          <w:szCs w:val="24"/>
        </w:rPr>
        <w:t>公函附領據</w:t>
      </w:r>
      <w:proofErr w:type="gramEnd"/>
      <w:r w:rsidRPr="008B4E8C">
        <w:rPr>
          <w:rFonts w:ascii="新細明體" w:eastAsia="新細明體" w:hAnsi="新細明體" w:cs="Calibri" w:hint="eastAsia"/>
          <w:kern w:val="0"/>
          <w:szCs w:val="24"/>
        </w:rPr>
        <w:t>及收支報告表一式二份到部</w:t>
      </w:r>
      <w:proofErr w:type="gramStart"/>
      <w:r w:rsidRPr="008B4E8C">
        <w:rPr>
          <w:rFonts w:ascii="新細明體" w:eastAsia="新細明體" w:hAnsi="新細明體" w:cs="Calibri" w:hint="eastAsia"/>
          <w:kern w:val="0"/>
          <w:szCs w:val="24"/>
        </w:rPr>
        <w:t>報帳</w:t>
      </w:r>
      <w:proofErr w:type="gramEnd"/>
      <w:r w:rsidRPr="008B4E8C">
        <w:rPr>
          <w:rFonts w:ascii="新細明體" w:eastAsia="新細明體" w:hAnsi="新細明體" w:cs="Calibri" w:hint="eastAsia"/>
          <w:kern w:val="0"/>
          <w:szCs w:val="24"/>
        </w:rPr>
        <w:t>。申請人所有單據皆</w:t>
      </w:r>
      <w:proofErr w:type="gramStart"/>
      <w:r w:rsidRPr="008B4E8C">
        <w:rPr>
          <w:rFonts w:ascii="新細明體" w:eastAsia="新細明體" w:hAnsi="新細明體" w:cs="Calibri" w:hint="eastAsia"/>
          <w:kern w:val="0"/>
          <w:szCs w:val="24"/>
        </w:rPr>
        <w:t>需妥存於</w:t>
      </w:r>
      <w:proofErr w:type="gramEnd"/>
      <w:r w:rsidRPr="008B4E8C">
        <w:rPr>
          <w:rFonts w:ascii="新細明體" w:eastAsia="新細明體" w:hAnsi="新細明體" w:cs="Calibri" w:hint="eastAsia"/>
          <w:kern w:val="0"/>
          <w:szCs w:val="24"/>
        </w:rPr>
        <w:t>機關主（會）計室，備供相關人員查核。若非就地核銷機關，則請機關發有紙公函附所有單據及本部核准函影本到部</w:t>
      </w:r>
      <w:proofErr w:type="gramStart"/>
      <w:r w:rsidRPr="008B4E8C">
        <w:rPr>
          <w:rFonts w:ascii="新細明體" w:eastAsia="新細明體" w:hAnsi="新細明體" w:cs="Calibri" w:hint="eastAsia"/>
          <w:kern w:val="0"/>
          <w:szCs w:val="24"/>
        </w:rPr>
        <w:t>報帳</w:t>
      </w:r>
      <w:proofErr w:type="gramEnd"/>
      <w:r w:rsidRPr="008B4E8C">
        <w:rPr>
          <w:rFonts w:ascii="新細明體" w:eastAsia="新細明體" w:hAnsi="新細明體" w:cs="Calibri" w:hint="eastAsia"/>
          <w:kern w:val="0"/>
          <w:szCs w:val="24"/>
        </w:rPr>
        <w:t>。</w:t>
      </w:r>
    </w:p>
    <w:p w:rsidR="008B4E8C" w:rsidRPr="008B4E8C" w:rsidRDefault="008B4E8C" w:rsidP="008B4E8C">
      <w:pPr>
        <w:widowControl/>
        <w:rPr>
          <w:rFonts w:ascii="Calibri" w:eastAsia="新細明體" w:hAnsi="Calibri" w:cs="Calibri"/>
          <w:kern w:val="0"/>
          <w:szCs w:val="24"/>
        </w:rPr>
      </w:pPr>
    </w:p>
    <w:p w:rsidR="008B4E8C" w:rsidRPr="007D7068" w:rsidRDefault="008B4E8C" w:rsidP="008B4E8C">
      <w:pPr>
        <w:widowControl/>
        <w:rPr>
          <w:rFonts w:ascii="新細明體" w:eastAsia="新細明體" w:hAnsi="新細明體" w:cs="Calibri"/>
          <w:b/>
          <w:bCs/>
          <w:color w:val="00B0F0"/>
          <w:kern w:val="0"/>
          <w:sz w:val="32"/>
          <w:szCs w:val="32"/>
        </w:rPr>
      </w:pPr>
      <w:r w:rsidRPr="008B4E8C">
        <w:rPr>
          <w:rFonts w:ascii="新細明體" w:eastAsia="新細明體" w:hAnsi="新細明體" w:cs="Calibri" w:hint="eastAsia"/>
          <w:b/>
          <w:bCs/>
          <w:color w:val="00B0F0"/>
          <w:kern w:val="0"/>
          <w:sz w:val="32"/>
          <w:szCs w:val="32"/>
        </w:rPr>
        <w:t>國內舉辦國際學術研討會，報銷注意事項</w:t>
      </w:r>
    </w:p>
    <w:p w:rsidR="008B4E8C" w:rsidRPr="008B4E8C" w:rsidRDefault="008B4E8C" w:rsidP="008B4E8C">
      <w:pPr>
        <w:widowControl/>
        <w:rPr>
          <w:rFonts w:ascii="新細明體" w:eastAsia="新細明體" w:hAnsi="新細明體" w:cs="Calibri"/>
          <w:kern w:val="0"/>
          <w:szCs w:val="24"/>
        </w:rPr>
      </w:pPr>
      <w:proofErr w:type="gramStart"/>
      <w:r>
        <w:rPr>
          <w:rFonts w:ascii="新細明體" w:eastAsia="新細明體" w:hAnsi="新細明體" w:cs="Calibri" w:hint="eastAsia"/>
          <w:kern w:val="0"/>
          <w:szCs w:val="24"/>
        </w:rPr>
        <w:t>▓</w:t>
      </w:r>
      <w:proofErr w:type="gramEnd"/>
      <w:r w:rsidRPr="008B4E8C">
        <w:rPr>
          <w:rFonts w:ascii="新細明體" w:eastAsia="新細明體" w:hAnsi="新細明體" w:cs="Calibri" w:hint="eastAsia"/>
          <w:kern w:val="0"/>
          <w:szCs w:val="24"/>
        </w:rPr>
        <w:t>參考路徑</w:t>
      </w:r>
    </w:p>
    <w:p w:rsidR="008B4E8C" w:rsidRDefault="008B4E8C" w:rsidP="008B4E8C">
      <w:pPr>
        <w:widowControl/>
        <w:rPr>
          <w:rFonts w:ascii="新細明體" w:eastAsia="新細明體" w:hAnsi="新細明體" w:cs="Calibri"/>
          <w:kern w:val="0"/>
          <w:szCs w:val="24"/>
        </w:rPr>
      </w:pPr>
      <w:r w:rsidRPr="008B4E8C">
        <w:rPr>
          <w:rFonts w:ascii="新細明體" w:eastAsia="新細明體" w:hAnsi="新細明體" w:cs="Calibri" w:hint="eastAsia"/>
          <w:kern w:val="0"/>
          <w:szCs w:val="24"/>
        </w:rPr>
        <w:t>科技部首頁－－＞關於科技部－－＞本部各單位－－＞阿拉伯數字7科</w:t>
      </w:r>
      <w:proofErr w:type="gramStart"/>
      <w:r w:rsidRPr="008B4E8C">
        <w:rPr>
          <w:rFonts w:ascii="新細明體" w:eastAsia="新細明體" w:hAnsi="新細明體" w:cs="Calibri" w:hint="eastAsia"/>
          <w:kern w:val="0"/>
          <w:szCs w:val="24"/>
        </w:rPr>
        <w:t>教國合司</w:t>
      </w:r>
      <w:proofErr w:type="gramEnd"/>
      <w:r w:rsidRPr="008B4E8C">
        <w:rPr>
          <w:rFonts w:ascii="新細明體" w:eastAsia="新細明體" w:hAnsi="新細明體" w:cs="Calibri" w:hint="eastAsia"/>
          <w:kern w:val="0"/>
          <w:szCs w:val="24"/>
        </w:rPr>
        <w:t>(國際合作業務)－－＞各類補助辦法－－＞阿拉伯數字6補助國內舉辦學術研討會作業要點</w:t>
      </w:r>
      <w:r w:rsidRPr="008B4E8C">
        <w:rPr>
          <w:rFonts w:ascii="新細明體" w:eastAsia="新細明體" w:hAnsi="新細明體" w:cs="Calibri"/>
          <w:kern w:val="0"/>
          <w:szCs w:val="24"/>
        </w:rPr>
        <w:t>&amp;</w:t>
      </w:r>
      <w:r w:rsidRPr="008B4E8C">
        <w:rPr>
          <w:rFonts w:ascii="新細明體" w:eastAsia="新細明體" w:hAnsi="新細明體" w:cs="Calibri" w:hint="eastAsia"/>
          <w:kern w:val="0"/>
          <w:szCs w:val="24"/>
        </w:rPr>
        <w:t>最底下附件－－＞參考「報銷注意事項」及「報銷模式」</w:t>
      </w:r>
      <w:r>
        <w:rPr>
          <w:rFonts w:ascii="新細明體" w:eastAsia="新細明體" w:hAnsi="新細明體" w:cs="Calibri" w:hint="eastAsia"/>
          <w:kern w:val="0"/>
          <w:szCs w:val="24"/>
        </w:rPr>
        <w:t>。</w:t>
      </w:r>
    </w:p>
    <w:p w:rsidR="008B4E8C" w:rsidRDefault="008B4E8C" w:rsidP="008B4E8C">
      <w:pPr>
        <w:widowControl/>
        <w:rPr>
          <w:rFonts w:ascii="新細明體" w:eastAsia="新細明體" w:hAnsi="新細明體" w:cs="Calibri"/>
          <w:kern w:val="0"/>
          <w:szCs w:val="24"/>
        </w:rPr>
      </w:pPr>
    </w:p>
    <w:p w:rsidR="008B4E8C" w:rsidRPr="008B4E8C" w:rsidRDefault="008B4E8C" w:rsidP="008B4E8C">
      <w:pPr>
        <w:widowControl/>
        <w:rPr>
          <w:rFonts w:ascii="新細明體" w:eastAsia="新細明體" w:hAnsi="新細明體" w:cs="Calibri"/>
          <w:kern w:val="0"/>
          <w:szCs w:val="24"/>
        </w:rPr>
      </w:pPr>
      <w:proofErr w:type="gramStart"/>
      <w:r>
        <w:rPr>
          <w:rFonts w:ascii="新細明體" w:eastAsia="新細明體" w:hAnsi="新細明體" w:cs="Calibri" w:hint="eastAsia"/>
          <w:kern w:val="0"/>
          <w:szCs w:val="24"/>
        </w:rPr>
        <w:t>▓</w:t>
      </w:r>
      <w:proofErr w:type="gramEnd"/>
      <w:r>
        <w:rPr>
          <w:rFonts w:ascii="新細明體" w:eastAsia="新細明體" w:hAnsi="新細明體" w:cs="Calibri" w:hint="eastAsia"/>
          <w:kern w:val="0"/>
          <w:szCs w:val="24"/>
        </w:rPr>
        <w:t>報銷注意事項</w:t>
      </w:r>
    </w:p>
    <w:p w:rsidR="008B4E8C" w:rsidRPr="008B4E8C" w:rsidRDefault="008B4E8C" w:rsidP="008B4E8C">
      <w:pPr>
        <w:widowControl/>
        <w:snapToGrid w:val="0"/>
        <w:spacing w:line="360" w:lineRule="auto"/>
        <w:ind w:left="360" w:hanging="360"/>
        <w:rPr>
          <w:rFonts w:ascii="Calibri" w:eastAsia="新細明體" w:hAnsi="Calibri" w:cs="Calibri"/>
          <w:kern w:val="0"/>
          <w:szCs w:val="24"/>
        </w:rPr>
      </w:pPr>
      <w:r w:rsidRPr="008B4E8C">
        <w:rPr>
          <w:rFonts w:ascii="Calibri" w:eastAsia="新細明體" w:hAnsi="Calibri" w:cs="Calibri"/>
          <w:kern w:val="0"/>
          <w:szCs w:val="24"/>
        </w:rPr>
        <w:t xml:space="preserve">1. </w:t>
      </w:r>
      <w:r w:rsidRPr="008B4E8C">
        <w:rPr>
          <w:rFonts w:ascii="新細明體" w:eastAsia="新細明體" w:hAnsi="新細明體" w:cs="Calibri" w:hint="eastAsia"/>
          <w:kern w:val="0"/>
          <w:szCs w:val="24"/>
        </w:rPr>
        <w:t>經費報銷時，也要雙管齊下：</w:t>
      </w:r>
      <w:proofErr w:type="gramStart"/>
      <w:r w:rsidRPr="008B4E8C">
        <w:rPr>
          <w:rFonts w:ascii="新細明體" w:eastAsia="新細明體" w:hAnsi="新細明體" w:cs="Calibri" w:hint="eastAsia"/>
          <w:kern w:val="0"/>
          <w:szCs w:val="24"/>
        </w:rPr>
        <w:t>第一管</w:t>
      </w:r>
      <w:proofErr w:type="gramEnd"/>
      <w:r w:rsidRPr="008B4E8C">
        <w:rPr>
          <w:rFonts w:ascii="新細明體" w:eastAsia="新細明體" w:hAnsi="新細明體" w:cs="Calibri" w:hint="eastAsia"/>
          <w:kern w:val="0"/>
          <w:szCs w:val="24"/>
        </w:rPr>
        <w:t>，請申請人首先用原申請時之帳號密碼，於</w:t>
      </w:r>
      <w:proofErr w:type="gramStart"/>
      <w:r w:rsidRPr="008B4E8C">
        <w:rPr>
          <w:rFonts w:ascii="新細明體" w:eastAsia="新細明體" w:hAnsi="新細明體" w:cs="Calibri" w:hint="eastAsia"/>
          <w:kern w:val="0"/>
          <w:szCs w:val="24"/>
        </w:rPr>
        <w:t>線上登打</w:t>
      </w:r>
      <w:proofErr w:type="gramEnd"/>
      <w:r w:rsidRPr="008B4E8C">
        <w:rPr>
          <w:rFonts w:ascii="新細明體" w:eastAsia="新細明體" w:hAnsi="新細明體" w:cs="Calibri" w:hint="eastAsia"/>
          <w:kern w:val="0"/>
          <w:szCs w:val="24"/>
        </w:rPr>
        <w:t>報告，</w:t>
      </w:r>
      <w:r w:rsidRPr="008B4E8C">
        <w:rPr>
          <w:rFonts w:ascii="Calibri" w:eastAsia="新細明體" w:hAnsi="Calibri" w:cs="Calibri"/>
          <w:kern w:val="0"/>
          <w:szCs w:val="24"/>
        </w:rPr>
        <w:t>C03</w:t>
      </w:r>
      <w:r w:rsidRPr="008B4E8C">
        <w:rPr>
          <w:rFonts w:ascii="新細明體" w:eastAsia="新細明體" w:hAnsi="新細明體" w:cs="Calibri" w:hint="eastAsia"/>
          <w:kern w:val="0"/>
          <w:szCs w:val="24"/>
        </w:rPr>
        <w:t>成果報告表 ，相當於老師畫面上之</w:t>
      </w:r>
      <w:r w:rsidRPr="008B4E8C">
        <w:rPr>
          <w:rFonts w:ascii="Calibri" w:eastAsia="新細明體" w:hAnsi="Calibri" w:cs="Calibri"/>
          <w:kern w:val="0"/>
          <w:szCs w:val="24"/>
        </w:rPr>
        <w:t>M01,04,05</w:t>
      </w:r>
      <w:r w:rsidRPr="008B4E8C">
        <w:rPr>
          <w:rFonts w:ascii="新細明體" w:eastAsia="新細明體" w:hAnsi="新細明體" w:cs="Calibri" w:hint="eastAsia"/>
          <w:kern w:val="0"/>
          <w:szCs w:val="24"/>
        </w:rPr>
        <w:t>；其</w:t>
      </w:r>
      <w:proofErr w:type="gramStart"/>
      <w:r w:rsidRPr="008B4E8C">
        <w:rPr>
          <w:rFonts w:ascii="新細明體" w:eastAsia="新細明體" w:hAnsi="新細明體" w:cs="Calibri" w:hint="eastAsia"/>
          <w:kern w:val="0"/>
          <w:szCs w:val="24"/>
        </w:rPr>
        <w:t>次於線上做</w:t>
      </w:r>
      <w:proofErr w:type="gramEnd"/>
      <w:r w:rsidRPr="008B4E8C">
        <w:rPr>
          <w:rFonts w:ascii="新細明體" w:eastAsia="新細明體" w:hAnsi="新細明體" w:cs="Calibri" w:hint="eastAsia"/>
          <w:kern w:val="0"/>
          <w:szCs w:val="24"/>
        </w:rPr>
        <w:t>經費報銷，表</w:t>
      </w:r>
      <w:r w:rsidRPr="008B4E8C">
        <w:rPr>
          <w:rFonts w:ascii="Calibri" w:eastAsia="新細明體" w:hAnsi="Calibri" w:cs="Calibri"/>
          <w:kern w:val="0"/>
          <w:szCs w:val="24"/>
        </w:rPr>
        <w:t>C04</w:t>
      </w:r>
      <w:r w:rsidRPr="008B4E8C">
        <w:rPr>
          <w:rFonts w:ascii="新細明體" w:eastAsia="新細明體" w:hAnsi="新細明體" w:cs="Calibri" w:hint="eastAsia"/>
          <w:kern w:val="0"/>
          <w:szCs w:val="24"/>
        </w:rPr>
        <w:t>及</w:t>
      </w:r>
      <w:r w:rsidRPr="008B4E8C">
        <w:rPr>
          <w:rFonts w:ascii="Calibri" w:eastAsia="新細明體" w:hAnsi="Calibri" w:cs="Calibri"/>
          <w:kern w:val="0"/>
          <w:szCs w:val="24"/>
        </w:rPr>
        <w:t>C05</w:t>
      </w:r>
      <w:r w:rsidRPr="008B4E8C">
        <w:rPr>
          <w:rFonts w:ascii="新細明體" w:eastAsia="新細明體" w:hAnsi="新細明體" w:cs="Calibri" w:hint="eastAsia"/>
          <w:kern w:val="0"/>
          <w:szCs w:val="24"/>
        </w:rPr>
        <w:t>（</w:t>
      </w:r>
      <w:r w:rsidRPr="008B4E8C">
        <w:rPr>
          <w:rFonts w:ascii="Calibri" w:eastAsia="新細明體" w:hAnsi="Calibri" w:cs="Calibri"/>
          <w:kern w:val="0"/>
          <w:szCs w:val="24"/>
        </w:rPr>
        <w:t>Z09</w:t>
      </w:r>
      <w:r w:rsidRPr="008B4E8C">
        <w:rPr>
          <w:rFonts w:ascii="新細明體" w:eastAsia="新細明體" w:hAnsi="新細明體" w:cs="Calibri" w:hint="eastAsia"/>
          <w:kern w:val="0"/>
          <w:szCs w:val="24"/>
        </w:rPr>
        <w:t>）；</w:t>
      </w:r>
      <w:r w:rsidRPr="008B4E8C">
        <w:rPr>
          <w:rFonts w:ascii="Calibri" w:eastAsia="新細明體" w:hAnsi="Calibri" w:cs="Calibri"/>
          <w:kern w:val="0"/>
          <w:szCs w:val="24"/>
        </w:rPr>
        <w:t>C0</w:t>
      </w:r>
      <w:r w:rsidRPr="008B4E8C">
        <w:rPr>
          <w:rFonts w:ascii="新細明體" w:eastAsia="新細明體" w:hAnsi="新細明體" w:cs="Calibri" w:hint="eastAsia"/>
          <w:kern w:val="0"/>
          <w:szCs w:val="24"/>
        </w:rPr>
        <w:t>4為直式之「預算收支報告表」，C05為橫式之「機關支出分攤表」，總收入必須等於總支出。報告及報銷二者皆做完後，才能</w:t>
      </w:r>
      <w:proofErr w:type="gramStart"/>
      <w:r w:rsidRPr="008B4E8C">
        <w:rPr>
          <w:rFonts w:ascii="新細明體" w:eastAsia="新細明體" w:hAnsi="新細明體" w:cs="Calibri" w:hint="eastAsia"/>
          <w:kern w:val="0"/>
          <w:szCs w:val="24"/>
        </w:rPr>
        <w:t>於線上</w:t>
      </w:r>
      <w:proofErr w:type="gramEnd"/>
      <w:r w:rsidRPr="008B4E8C">
        <w:rPr>
          <w:rFonts w:ascii="新細明體" w:eastAsia="新細明體" w:hAnsi="新細明體" w:cs="Calibri" w:hint="eastAsia"/>
          <w:kern w:val="0"/>
          <w:szCs w:val="24"/>
        </w:rPr>
        <w:t>save送出，再通知機關研發處（有些機關之key person是人事或主、會計），按鍵送至本部。</w:t>
      </w:r>
    </w:p>
    <w:p w:rsidR="008B4E8C" w:rsidRPr="008B4E8C" w:rsidRDefault="008B4E8C" w:rsidP="008B4E8C">
      <w:pPr>
        <w:widowControl/>
        <w:snapToGrid w:val="0"/>
        <w:spacing w:line="360" w:lineRule="auto"/>
        <w:ind w:left="360" w:hanging="360"/>
        <w:rPr>
          <w:rFonts w:ascii="新細明體" w:eastAsia="新細明體" w:hAnsi="新細明體" w:cs="Calibri"/>
          <w:kern w:val="0"/>
          <w:szCs w:val="24"/>
        </w:rPr>
      </w:pPr>
      <w:r w:rsidRPr="008B4E8C">
        <w:rPr>
          <w:rFonts w:ascii="Calibri" w:eastAsia="新細明體" w:hAnsi="Calibri" w:cs="Calibri"/>
          <w:kern w:val="0"/>
          <w:szCs w:val="24"/>
        </w:rPr>
        <w:t>2. </w:t>
      </w:r>
      <w:r w:rsidRPr="008B4E8C">
        <w:rPr>
          <w:rFonts w:ascii="新細明體" w:eastAsia="新細明體" w:hAnsi="新細明體" w:cs="Calibri"/>
          <w:kern w:val="0"/>
          <w:szCs w:val="24"/>
        </w:rPr>
        <w:t xml:space="preserve"> </w:t>
      </w:r>
      <w:proofErr w:type="gramStart"/>
      <w:r w:rsidRPr="008B4E8C">
        <w:rPr>
          <w:rFonts w:ascii="新細明體" w:eastAsia="新細明體" w:hAnsi="新細明體" w:cs="Calibri" w:hint="eastAsia"/>
          <w:kern w:val="0"/>
          <w:szCs w:val="24"/>
        </w:rPr>
        <w:t>第二管</w:t>
      </w:r>
      <w:proofErr w:type="gramEnd"/>
      <w:r w:rsidRPr="008B4E8C">
        <w:rPr>
          <w:rFonts w:ascii="新細明體" w:eastAsia="新細明體" w:hAnsi="新細明體" w:cs="Calibri" w:hint="eastAsia"/>
          <w:kern w:val="0"/>
          <w:szCs w:val="24"/>
        </w:rPr>
        <w:t>，請機關發有紙</w:t>
      </w:r>
      <w:proofErr w:type="gramStart"/>
      <w:r w:rsidRPr="008B4E8C">
        <w:rPr>
          <w:rFonts w:ascii="新細明體" w:eastAsia="新細明體" w:hAnsi="新細明體" w:cs="Calibri" w:hint="eastAsia"/>
          <w:kern w:val="0"/>
          <w:szCs w:val="24"/>
        </w:rPr>
        <w:t>公函附領據</w:t>
      </w:r>
      <w:proofErr w:type="gramEnd"/>
      <w:r w:rsidRPr="008B4E8C">
        <w:rPr>
          <w:rFonts w:ascii="新細明體" w:eastAsia="新細明體" w:hAnsi="新細明體" w:cs="Calibri" w:hint="eastAsia"/>
          <w:kern w:val="0"/>
          <w:szCs w:val="24"/>
        </w:rPr>
        <w:t>及表</w:t>
      </w:r>
      <w:r w:rsidRPr="008B4E8C">
        <w:rPr>
          <w:rFonts w:ascii="新細明體" w:eastAsia="新細明體" w:hAnsi="新細明體" w:cs="Calibri"/>
          <w:kern w:val="0"/>
          <w:szCs w:val="24"/>
        </w:rPr>
        <w:t>C04</w:t>
      </w:r>
      <w:r w:rsidRPr="008B4E8C">
        <w:rPr>
          <w:rFonts w:ascii="新細明體" w:eastAsia="新細明體" w:hAnsi="新細明體" w:cs="Calibri" w:hint="eastAsia"/>
          <w:kern w:val="0"/>
          <w:szCs w:val="24"/>
        </w:rPr>
        <w:t>及</w:t>
      </w:r>
      <w:r w:rsidRPr="008B4E8C">
        <w:rPr>
          <w:rFonts w:ascii="新細明體" w:eastAsia="新細明體" w:hAnsi="新細明體" w:cs="Calibri"/>
          <w:kern w:val="0"/>
          <w:szCs w:val="24"/>
        </w:rPr>
        <w:t>C0</w:t>
      </w:r>
      <w:r w:rsidRPr="008B4E8C">
        <w:rPr>
          <w:rFonts w:ascii="新細明體" w:eastAsia="新細明體" w:hAnsi="新細明體" w:cs="Calibri" w:hint="eastAsia"/>
          <w:kern w:val="0"/>
          <w:szCs w:val="24"/>
        </w:rPr>
        <w:t>5，並蓋完章，之後，連同本部核准函影本到部</w:t>
      </w:r>
      <w:proofErr w:type="gramStart"/>
      <w:r w:rsidRPr="008B4E8C">
        <w:rPr>
          <w:rFonts w:ascii="新細明體" w:eastAsia="新細明體" w:hAnsi="新細明體" w:cs="Calibri" w:hint="eastAsia"/>
          <w:kern w:val="0"/>
          <w:szCs w:val="24"/>
        </w:rPr>
        <w:t>報帳</w:t>
      </w:r>
      <w:proofErr w:type="gramEnd"/>
      <w:r w:rsidRPr="008B4E8C">
        <w:rPr>
          <w:rFonts w:ascii="新細明體" w:eastAsia="新細明體" w:hAnsi="新細明體" w:cs="Calibri" w:hint="eastAsia"/>
          <w:kern w:val="0"/>
          <w:szCs w:val="24"/>
        </w:rPr>
        <w:t>。</w:t>
      </w:r>
    </w:p>
    <w:p w:rsidR="008B4E8C" w:rsidRPr="008B4E8C" w:rsidRDefault="00DE7777" w:rsidP="008B4E8C">
      <w:pPr>
        <w:widowControl/>
        <w:rPr>
          <w:rFonts w:ascii="新細明體" w:eastAsia="新細明體" w:hAnsi="新細明體" w:cs="Calibri"/>
          <w:kern w:val="0"/>
          <w:szCs w:val="24"/>
        </w:rPr>
      </w:pPr>
      <w:proofErr w:type="gramStart"/>
      <w:r>
        <w:rPr>
          <w:rFonts w:ascii="新細明體" w:eastAsia="新細明體" w:hAnsi="新細明體" w:cs="Calibri" w:hint="eastAsia"/>
          <w:kern w:val="0"/>
          <w:szCs w:val="24"/>
        </w:rPr>
        <w:t>▓</w:t>
      </w:r>
      <w:proofErr w:type="gramEnd"/>
      <w:r w:rsidR="008B4E8C" w:rsidRPr="008B4E8C">
        <w:rPr>
          <w:rFonts w:ascii="新細明體" w:eastAsia="新細明體" w:hAnsi="新細明體" w:cs="Calibri" w:hint="eastAsia"/>
          <w:kern w:val="0"/>
          <w:szCs w:val="24"/>
        </w:rPr>
        <w:t xml:space="preserve">請上網 看 </w:t>
      </w:r>
      <w:hyperlink r:id="rId6" w:history="1">
        <w:r w:rsidR="008B4E8C" w:rsidRPr="008B4E8C">
          <w:rPr>
            <w:rFonts w:ascii="新細明體" w:eastAsia="新細明體" w:hAnsi="新細明體" w:cs="Calibri" w:hint="eastAsia"/>
            <w:kern w:val="0"/>
            <w:szCs w:val="24"/>
          </w:rPr>
          <w:t>www.most.gov.tw</w:t>
        </w:r>
      </w:hyperlink>
      <w:r w:rsidR="008B4E8C" w:rsidRPr="008B4E8C">
        <w:rPr>
          <w:rFonts w:ascii="新細明體" w:eastAsia="新細明體" w:hAnsi="新細明體" w:cs="Calibri" w:hint="eastAsia"/>
          <w:kern w:val="0"/>
          <w:szCs w:val="24"/>
        </w:rPr>
        <w:t>  及作業要點與其下之連結，並參閱答客問Q&amp;A。</w:t>
      </w:r>
    </w:p>
    <w:p w:rsidR="008B4E8C" w:rsidRPr="008B4E8C" w:rsidRDefault="00DE7777" w:rsidP="008B4E8C">
      <w:pPr>
        <w:widowControl/>
        <w:rPr>
          <w:rFonts w:ascii="新細明體" w:eastAsia="新細明體" w:hAnsi="新細明體" w:cs="Calibri"/>
          <w:kern w:val="0"/>
          <w:szCs w:val="24"/>
        </w:rPr>
      </w:pPr>
      <w:proofErr w:type="gramStart"/>
      <w:r>
        <w:rPr>
          <w:rFonts w:ascii="新細明體" w:eastAsia="新細明體" w:hAnsi="新細明體" w:cs="Calibri" w:hint="eastAsia"/>
          <w:kern w:val="0"/>
          <w:szCs w:val="24"/>
        </w:rPr>
        <w:t>▓</w:t>
      </w:r>
      <w:proofErr w:type="gramEnd"/>
      <w:r>
        <w:rPr>
          <w:rFonts w:ascii="新細明體" w:eastAsia="新細明體" w:hAnsi="新細明體" w:cs="Calibri" w:hint="eastAsia"/>
          <w:kern w:val="0"/>
          <w:szCs w:val="24"/>
        </w:rPr>
        <w:t>核銷前</w:t>
      </w:r>
      <w:r w:rsidR="008B4E8C" w:rsidRPr="008B4E8C">
        <w:rPr>
          <w:rFonts w:ascii="新細明體" w:eastAsia="新細明體" w:hAnsi="新細明體" w:cs="Calibri" w:hint="eastAsia"/>
          <w:kern w:val="0"/>
          <w:szCs w:val="24"/>
        </w:rPr>
        <w:t>要上網</w:t>
      </w:r>
      <w:r>
        <w:rPr>
          <w:rFonts w:ascii="新細明體" w:eastAsia="新細明體" w:hAnsi="新細明體" w:cs="Calibri" w:hint="eastAsia"/>
          <w:kern w:val="0"/>
          <w:szCs w:val="24"/>
        </w:rPr>
        <w:t>，</w:t>
      </w:r>
      <w:r w:rsidR="008B4E8C" w:rsidRPr="008B4E8C">
        <w:rPr>
          <w:rFonts w:ascii="新細明體" w:eastAsia="新細明體" w:hAnsi="新細明體" w:cs="Calibri" w:hint="eastAsia"/>
          <w:kern w:val="0"/>
          <w:szCs w:val="24"/>
        </w:rPr>
        <w:t>用原先老師您帳號登錄，</w:t>
      </w:r>
      <w:r>
        <w:rPr>
          <w:rFonts w:ascii="新細明體" w:eastAsia="新細明體" w:hAnsi="新細明體" w:cs="Calibri" w:hint="eastAsia"/>
          <w:kern w:val="0"/>
          <w:szCs w:val="24"/>
        </w:rPr>
        <w:t>1</w:t>
      </w:r>
      <w:r w:rsidR="008B4E8C" w:rsidRPr="008B4E8C">
        <w:rPr>
          <w:rFonts w:ascii="新細明體" w:eastAsia="新細明體" w:hAnsi="新細明體" w:cs="Calibri" w:hint="eastAsia"/>
          <w:kern w:val="0"/>
          <w:szCs w:val="24"/>
        </w:rPr>
        <w:t>先傳送報告。</w:t>
      </w:r>
      <w:r>
        <w:rPr>
          <w:rFonts w:ascii="新細明體" w:eastAsia="新細明體" w:hAnsi="新細明體" w:cs="Calibri" w:hint="eastAsia"/>
          <w:kern w:val="0"/>
          <w:szCs w:val="24"/>
        </w:rPr>
        <w:t>2</w:t>
      </w:r>
      <w:r w:rsidR="008B4E8C" w:rsidRPr="008B4E8C">
        <w:rPr>
          <w:rFonts w:ascii="新細明體" w:eastAsia="新細明體" w:hAnsi="新細明體" w:cs="Calibri" w:hint="eastAsia"/>
          <w:kern w:val="0"/>
          <w:szCs w:val="24"/>
        </w:rPr>
        <w:t>再</w:t>
      </w:r>
      <w:proofErr w:type="gramStart"/>
      <w:r w:rsidR="008B4E8C" w:rsidRPr="008B4E8C">
        <w:rPr>
          <w:rFonts w:ascii="新細明體" w:eastAsia="新細明體" w:hAnsi="新細明體" w:cs="Calibri" w:hint="eastAsia"/>
          <w:kern w:val="0"/>
          <w:szCs w:val="24"/>
        </w:rPr>
        <w:t>於線上做</w:t>
      </w:r>
      <w:proofErr w:type="gramEnd"/>
      <w:r w:rsidR="008B4E8C" w:rsidRPr="008B4E8C">
        <w:rPr>
          <w:rFonts w:ascii="新細明體" w:eastAsia="新細明體" w:hAnsi="新細明體" w:cs="Calibri" w:hint="eastAsia"/>
          <w:kern w:val="0"/>
          <w:szCs w:val="24"/>
        </w:rPr>
        <w:t>報銷。3最後請學校發  公文及領據，到本部辦理。</w:t>
      </w:r>
    </w:p>
    <w:p w:rsidR="008B4E8C" w:rsidRPr="008B4E8C" w:rsidRDefault="00DE7777" w:rsidP="008B4E8C">
      <w:pPr>
        <w:widowControl/>
        <w:rPr>
          <w:rFonts w:ascii="新細明體" w:eastAsia="新細明體" w:hAnsi="新細明體" w:cs="Calibri"/>
          <w:kern w:val="0"/>
          <w:szCs w:val="24"/>
        </w:rPr>
      </w:pPr>
      <w:proofErr w:type="gramStart"/>
      <w:r>
        <w:rPr>
          <w:rFonts w:ascii="新細明體" w:eastAsia="新細明體" w:hAnsi="新細明體" w:cs="Calibri" w:hint="eastAsia"/>
          <w:kern w:val="0"/>
          <w:szCs w:val="24"/>
        </w:rPr>
        <w:t>▓</w:t>
      </w:r>
      <w:proofErr w:type="gramEnd"/>
      <w:r w:rsidR="008B4E8C" w:rsidRPr="008B4E8C">
        <w:rPr>
          <w:rFonts w:ascii="新細明體" w:eastAsia="新細明體" w:hAnsi="新細明體" w:cs="Calibri" w:hint="eastAsia"/>
          <w:kern w:val="0"/>
          <w:szCs w:val="24"/>
        </w:rPr>
        <w:t>碰假日</w:t>
      </w:r>
      <w:r>
        <w:rPr>
          <w:rFonts w:ascii="新細明體" w:eastAsia="新細明體" w:hAnsi="新細明體" w:cs="Calibri" w:hint="eastAsia"/>
          <w:kern w:val="0"/>
          <w:szCs w:val="24"/>
        </w:rPr>
        <w:t> 要提前送出</w:t>
      </w:r>
      <w:r w:rsidR="008B4E8C" w:rsidRPr="008B4E8C">
        <w:rPr>
          <w:rFonts w:ascii="新細明體" w:eastAsia="新細明體" w:hAnsi="新細明體" w:cs="Calibri" w:hint="eastAsia"/>
          <w:kern w:val="0"/>
          <w:szCs w:val="24"/>
        </w:rPr>
        <w:t>。</w:t>
      </w:r>
    </w:p>
    <w:p w:rsidR="00B55714" w:rsidRPr="008B4E8C" w:rsidRDefault="00DE7777" w:rsidP="00DE7777">
      <w:pPr>
        <w:widowControl/>
        <w:rPr>
          <w:rFonts w:ascii="新細明體" w:eastAsia="新細明體" w:hAnsi="新細明體" w:cs="Calibri"/>
          <w:kern w:val="0"/>
          <w:szCs w:val="24"/>
        </w:rPr>
      </w:pPr>
      <w:proofErr w:type="gramStart"/>
      <w:r>
        <w:rPr>
          <w:rFonts w:ascii="新細明體" w:eastAsia="新細明體" w:hAnsi="新細明體" w:cs="Calibri" w:hint="eastAsia"/>
          <w:kern w:val="0"/>
          <w:szCs w:val="24"/>
        </w:rPr>
        <w:t>▓</w:t>
      </w:r>
      <w:proofErr w:type="gramEnd"/>
      <w:r w:rsidR="008B4E8C" w:rsidRPr="008B4E8C">
        <w:rPr>
          <w:rFonts w:ascii="新細明體" w:eastAsia="新細明體" w:hAnsi="新細明體" w:cs="Calibri"/>
          <w:kern w:val="0"/>
          <w:szCs w:val="24"/>
        </w:rPr>
        <w:t>Ps</w:t>
      </w:r>
      <w:r w:rsidR="008B4E8C" w:rsidRPr="008B4E8C">
        <w:rPr>
          <w:rFonts w:ascii="新細明體" w:eastAsia="新細明體" w:hAnsi="新細明體" w:cs="Calibri" w:hint="eastAsia"/>
          <w:kern w:val="0"/>
          <w:szCs w:val="24"/>
        </w:rPr>
        <w:t>：請速用教授之研究人員帳號、</w:t>
      </w:r>
      <w:proofErr w:type="gramStart"/>
      <w:r w:rsidR="008B4E8C" w:rsidRPr="008B4E8C">
        <w:rPr>
          <w:rFonts w:ascii="新細明體" w:eastAsia="新細明體" w:hAnsi="新細明體" w:cs="Calibri" w:hint="eastAsia"/>
          <w:kern w:val="0"/>
          <w:szCs w:val="24"/>
        </w:rPr>
        <w:t>密碼線上申請</w:t>
      </w:r>
      <w:proofErr w:type="gramEnd"/>
      <w:r w:rsidR="008B4E8C" w:rsidRPr="008B4E8C">
        <w:rPr>
          <w:rFonts w:ascii="新細明體" w:eastAsia="新細明體" w:hAnsi="新細明體" w:cs="Calibri" w:hint="eastAsia"/>
          <w:kern w:val="0"/>
          <w:szCs w:val="24"/>
        </w:rPr>
        <w:t>，於</w:t>
      </w:r>
      <w:r w:rsidR="008B4E8C" w:rsidRPr="008B4E8C">
        <w:rPr>
          <w:rFonts w:ascii="新細明體" w:eastAsia="新細明體" w:hAnsi="新細明體" w:cs="Calibri"/>
          <w:kern w:val="0"/>
          <w:szCs w:val="24"/>
        </w:rPr>
        <w:t>25--27</w:t>
      </w:r>
      <w:r w:rsidR="008B4E8C" w:rsidRPr="008B4E8C">
        <w:rPr>
          <w:rFonts w:ascii="新細明體" w:eastAsia="新細明體" w:hAnsi="新細明體" w:cs="Calibri" w:hint="eastAsia"/>
          <w:kern w:val="0"/>
          <w:szCs w:val="24"/>
        </w:rPr>
        <w:t>日前送出。因還</w:t>
      </w:r>
      <w:proofErr w:type="gramStart"/>
      <w:r w:rsidR="008B4E8C" w:rsidRPr="008B4E8C">
        <w:rPr>
          <w:rFonts w:ascii="新細明體" w:eastAsia="新細明體" w:hAnsi="新細明體" w:cs="Calibri" w:hint="eastAsia"/>
          <w:kern w:val="0"/>
          <w:szCs w:val="24"/>
        </w:rPr>
        <w:t>須經貴機關</w:t>
      </w:r>
      <w:proofErr w:type="gramEnd"/>
      <w:r w:rsidR="008B4E8C" w:rsidRPr="008B4E8C">
        <w:rPr>
          <w:rFonts w:ascii="新細明體" w:eastAsia="新細明體" w:hAnsi="新細明體" w:cs="Calibri" w:hint="eastAsia"/>
          <w:kern w:val="0"/>
          <w:szCs w:val="24"/>
        </w:rPr>
        <w:t>行政人員點出才會到本部，</w:t>
      </w:r>
      <w:proofErr w:type="gramStart"/>
      <w:r w:rsidR="008B4E8C" w:rsidRPr="008B4E8C">
        <w:rPr>
          <w:rFonts w:ascii="新細明體" w:eastAsia="新細明體" w:hAnsi="新細明體" w:cs="Calibri" w:hint="eastAsia"/>
          <w:kern w:val="0"/>
          <w:szCs w:val="24"/>
        </w:rPr>
        <w:t>即須給研發</w:t>
      </w:r>
      <w:proofErr w:type="gramEnd"/>
      <w:r w:rsidR="008B4E8C" w:rsidRPr="008B4E8C">
        <w:rPr>
          <w:rFonts w:ascii="新細明體" w:eastAsia="新細明體" w:hAnsi="新細明體" w:cs="Calibri" w:hint="eastAsia"/>
          <w:kern w:val="0"/>
          <w:szCs w:val="24"/>
        </w:rPr>
        <w:t>處（有些機關之key person是人事或主、會計）</w:t>
      </w:r>
      <w:r>
        <w:rPr>
          <w:rFonts w:ascii="新細明體" w:eastAsia="新細明體" w:hAnsi="新細明體" w:cs="Calibri" w:hint="eastAsia"/>
          <w:kern w:val="0"/>
          <w:szCs w:val="24"/>
        </w:rPr>
        <w:t>等人作業時間。切記！別等到最後</w:t>
      </w:r>
      <w:proofErr w:type="gramStart"/>
      <w:r>
        <w:rPr>
          <w:rFonts w:ascii="新細明體" w:eastAsia="新細明體" w:hAnsi="新細明體" w:cs="Calibri" w:hint="eastAsia"/>
          <w:kern w:val="0"/>
          <w:szCs w:val="24"/>
        </w:rPr>
        <w:t>一</w:t>
      </w:r>
      <w:proofErr w:type="gramEnd"/>
      <w:r>
        <w:rPr>
          <w:rFonts w:ascii="新細明體" w:eastAsia="新細明體" w:hAnsi="新細明體" w:cs="Calibri" w:hint="eastAsia"/>
          <w:kern w:val="0"/>
          <w:szCs w:val="24"/>
        </w:rPr>
        <w:t>天才上網做</w:t>
      </w:r>
      <w:r w:rsidR="008B4E8C" w:rsidRPr="008B4E8C">
        <w:rPr>
          <w:rFonts w:ascii="新細明體" w:eastAsia="新細明體" w:hAnsi="新細明體" w:cs="Calibri" w:hint="eastAsia"/>
          <w:kern w:val="0"/>
          <w:szCs w:val="24"/>
        </w:rPr>
        <w:t>！</w:t>
      </w:r>
    </w:p>
    <w:sectPr w:rsidR="00B55714" w:rsidRPr="008B4E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FFangSong-W6-WIN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B221D"/>
    <w:multiLevelType w:val="hybridMultilevel"/>
    <w:tmpl w:val="CBAC11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8C"/>
    <w:rsid w:val="00322BC6"/>
    <w:rsid w:val="007D7068"/>
    <w:rsid w:val="008B4E8C"/>
    <w:rsid w:val="00B55714"/>
    <w:rsid w:val="00D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E8C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8B4E8C"/>
    <w:pPr>
      <w:widowControl/>
    </w:pPr>
    <w:rPr>
      <w:rFonts w:ascii="Arial" w:eastAsia="新細明體" w:hAnsi="Arial" w:cs="Arial"/>
      <w:kern w:val="0"/>
      <w:sz w:val="18"/>
      <w:szCs w:val="18"/>
    </w:rPr>
  </w:style>
  <w:style w:type="character" w:customStyle="1" w:styleId="a5">
    <w:name w:val="純文字 字元"/>
    <w:basedOn w:val="a0"/>
    <w:link w:val="a4"/>
    <w:uiPriority w:val="99"/>
    <w:semiHidden/>
    <w:rsid w:val="008B4E8C"/>
    <w:rPr>
      <w:rFonts w:ascii="Arial" w:eastAsia="新細明體" w:hAnsi="Arial" w:cs="Arial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E8C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8B4E8C"/>
    <w:pPr>
      <w:widowControl/>
    </w:pPr>
    <w:rPr>
      <w:rFonts w:ascii="Arial" w:eastAsia="新細明體" w:hAnsi="Arial" w:cs="Arial"/>
      <w:kern w:val="0"/>
      <w:sz w:val="18"/>
      <w:szCs w:val="18"/>
    </w:rPr>
  </w:style>
  <w:style w:type="character" w:customStyle="1" w:styleId="a5">
    <w:name w:val="純文字 字元"/>
    <w:basedOn w:val="a0"/>
    <w:link w:val="a4"/>
    <w:uiPriority w:val="99"/>
    <w:semiHidden/>
    <w:rsid w:val="008B4E8C"/>
    <w:rPr>
      <w:rFonts w:ascii="Arial" w:eastAsia="新細明體" w:hAnsi="Arial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t.gov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4</DocSecurity>
  <Lines>6</Lines>
  <Paragraphs>1</Paragraphs>
  <ScaleCrop>false</ScaleCrop>
  <Company>技術合作處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研究發展組</dc:creator>
  <cp:keywords/>
  <dc:description/>
  <cp:lastModifiedBy>Administrator</cp:lastModifiedBy>
  <cp:revision>2</cp:revision>
  <dcterms:created xsi:type="dcterms:W3CDTF">2014-07-24T03:19:00Z</dcterms:created>
  <dcterms:modified xsi:type="dcterms:W3CDTF">2014-07-24T03:19:00Z</dcterms:modified>
</cp:coreProperties>
</file>